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17A" w:rsidRDefault="006B317A" w:rsidP="006B317A">
      <w:pPr>
        <w:rPr>
          <w:rStyle w:val="a4"/>
          <w:rFonts w:ascii="Times New Roman" w:hAnsi="Times New Roman" w:cs="Times New Roman"/>
          <w:color w:val="FF0000"/>
          <w:sz w:val="24"/>
          <w:szCs w:val="24"/>
        </w:rPr>
      </w:pPr>
    </w:p>
    <w:p w:rsidR="006B317A" w:rsidRDefault="006B317A" w:rsidP="006B317A">
      <w:pPr>
        <w:rPr>
          <w:rStyle w:val="a4"/>
          <w:rFonts w:ascii="Times New Roman" w:hAnsi="Times New Roman" w:cs="Times New Roman"/>
          <w:color w:val="FF0000"/>
          <w:sz w:val="24"/>
          <w:szCs w:val="24"/>
        </w:rPr>
      </w:pPr>
    </w:p>
    <w:p w:rsidR="006B317A" w:rsidRDefault="006B317A" w:rsidP="006B317A">
      <w:pPr>
        <w:rPr>
          <w:rStyle w:val="a4"/>
          <w:rFonts w:ascii="Times New Roman" w:hAnsi="Times New Roman" w:cs="Times New Roman"/>
          <w:color w:val="FF0000"/>
          <w:sz w:val="24"/>
          <w:szCs w:val="24"/>
        </w:rPr>
      </w:pP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6B317A">
        <w:rPr>
          <w:rStyle w:val="a4"/>
          <w:rFonts w:ascii="Times New Roman" w:hAnsi="Times New Roman" w:cs="Times New Roman"/>
          <w:color w:val="FF0000"/>
          <w:sz w:val="24"/>
          <w:szCs w:val="24"/>
        </w:rPr>
        <w:t>Безопасность ребенка на улице</w:t>
      </w:r>
    </w:p>
    <w:bookmarkEnd w:id="0"/>
    <w:p w:rsid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  <w:sectPr w:rsidR="006B317A" w:rsidSect="006B317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B317A">
        <w:rPr>
          <w:rFonts w:ascii="Times New Roman" w:hAnsi="Times New Roman" w:cs="Times New Roman"/>
          <w:noProof/>
          <w:color w:val="322442"/>
          <w:sz w:val="24"/>
          <w:szCs w:val="24"/>
        </w:rPr>
        <w:lastRenderedPageBreak/>
        <w:drawing>
          <wp:inline distT="0" distB="0" distL="0" distR="0" wp14:anchorId="315ADD5E" wp14:editId="5342B6AE">
            <wp:extent cx="1609725" cy="1428750"/>
            <wp:effectExtent l="0" t="0" r="9525" b="0"/>
            <wp:docPr id="2" name="Рисунок 2" descr="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Поговорим о безопасности ребенка на улице. Бывают обстоятельства, когда ваш ребенок остается на улице без присмотра. Может, кто-то, из вас сильно доверяя своему малышу, позволяет ему самому гулять во дворе уже с 5-ти летнего возраста, а кто-то еще за ручку водит в 7-ми летнего ребенка, но так или иначе опасности или неприятности на улице могут случиться как с домашним, так и с уличным ребенком. Конечно же, дети, которые самостоятельно осваивают улицу, становятся более общительными и доверчивыми, и происходящее вокруг себя принимают как должное, но нельзя забывать, что улица воспитывает в ребенке так же халатность и безалаберность.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Fonts w:ascii="Times New Roman" w:hAnsi="Times New Roman" w:cs="Times New Roman"/>
          <w:color w:val="000000"/>
          <w:sz w:val="24"/>
          <w:szCs w:val="24"/>
        </w:rPr>
        <w:t>Ребенок, воспитанный в домашних условиях, и выходя на улицу, всегда находившийся при присмотре кого-то из взрослых становятся более осторожными и послушными. В любом случае ребенок, находящийся на улице подвержен опасности. И для того, что бы избежать непредвиденных обстоятельств, необходимо обезопасить своего ребенка от всевозможных неожиданностей.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Fonts w:ascii="Times New Roman" w:hAnsi="Times New Roman" w:cs="Times New Roman"/>
          <w:color w:val="000000"/>
          <w:sz w:val="24"/>
          <w:szCs w:val="24"/>
        </w:rPr>
        <w:t xml:space="preserve">Проведите с ребенком не очень строгий инструктаж поведения на улице, при этом сами не </w:t>
      </w:r>
      <w:proofErr w:type="gramStart"/>
      <w:r w:rsidRPr="006B317A">
        <w:rPr>
          <w:rFonts w:ascii="Times New Roman" w:hAnsi="Times New Roman" w:cs="Times New Roman"/>
          <w:color w:val="000000"/>
          <w:sz w:val="24"/>
          <w:szCs w:val="24"/>
        </w:rPr>
        <w:t>забывайте</w:t>
      </w:r>
      <w:proofErr w:type="gramEnd"/>
      <w:r w:rsidRPr="006B317A">
        <w:rPr>
          <w:rFonts w:ascii="Times New Roman" w:hAnsi="Times New Roman" w:cs="Times New Roman"/>
          <w:color w:val="000000"/>
          <w:sz w:val="24"/>
          <w:szCs w:val="24"/>
        </w:rPr>
        <w:t xml:space="preserve"> что наша жизнь порой наполнена совершенно незапланированными вещами. Воспитывайте в своем ребенке самостоятельность, и при встрече с непредвиденными обстоятельствами ребенок самостоятельно будет искать выход из сложившейся ситуации.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Fonts w:ascii="Times New Roman" w:hAnsi="Times New Roman" w:cs="Times New Roman"/>
          <w:color w:val="000000"/>
          <w:sz w:val="24"/>
          <w:szCs w:val="24"/>
        </w:rPr>
        <w:t>Ваш ребенок пошел в школу. Заранее обговорите с ним маршрут в школу и обратно, помните, что для вашего ребенка нужен не самый быстрый маршрут, а самый безопасный. В позднее время суток, дорога возвращения домой должна быть освещенной и не проходить вблизи с насыщенным количеством транспорта. Для лучшего изучения маршрута, вы должны пройти с ребенком сами несколько раз, при этом отступать от маршрута ни в коем случае нельзя. Ваш ребенок должен понимать, что возвращаясь, домой нельзя свернуть с ранее выбранного маршрута, тем самым вы вкладываете в своего малыша четкую инструкцию – «если тебе придется возвращаться домой одному, ты пойдешь именно этой дорогой!».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Style w:val="a4"/>
          <w:rFonts w:ascii="Times New Roman" w:hAnsi="Times New Roman" w:cs="Times New Roman"/>
          <w:color w:val="FF0000"/>
          <w:sz w:val="24"/>
          <w:szCs w:val="24"/>
        </w:rPr>
        <w:t>Безопасность в общении с посторонними</w:t>
      </w:r>
      <w:r w:rsidRPr="006B317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Fonts w:ascii="Times New Roman" w:hAnsi="Times New Roman" w:cs="Times New Roman"/>
          <w:color w:val="000000"/>
          <w:sz w:val="24"/>
          <w:szCs w:val="24"/>
        </w:rPr>
        <w:t>Очень часто мы видели, как в общественных местах к детям обращались прохожие, чаще пожилые бабушки, которым все нужно знать – «Мальчик, а где твои родители?», «Куда, это ты один собрался?» и т.д. Общительные дети, очень часто в ответах на эти вопросы могут выложить следующее: «мама задерживается на работе», «никого нет дома и меня не кому забрать». При этом даже случайный прохожий может услышать разговор, и не дай Бог, чтобы этим прохожим не оказался уличный маньяк или квартирный вор.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Fonts w:ascii="Times New Roman" w:hAnsi="Times New Roman" w:cs="Times New Roman"/>
          <w:color w:val="000000"/>
          <w:sz w:val="24"/>
          <w:szCs w:val="24"/>
        </w:rPr>
        <w:t xml:space="preserve">Ребенок должен отчетливо понимать, что при разговоре с прохожими, даже если он их знает, нужно быть очень осторожны и никаких подробностей не рассказывать. В подобных случаях ребенок должен однозначно отвечать — «Родители мне не разрешают разговаривать с незнакомыми людьми!», и на другие расспросы говорить – «я вас не </w:t>
      </w:r>
      <w:r w:rsidRPr="006B317A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знаю». Настрого запретить ребенку отвечать пьяному человеку или цыганам. Ваша цель подробно и объективно объяснить ребенку о его осторожности с прохожими.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Style w:val="a4"/>
          <w:rFonts w:ascii="Times New Roman" w:hAnsi="Times New Roman" w:cs="Times New Roman"/>
          <w:color w:val="FF0000"/>
          <w:sz w:val="24"/>
          <w:szCs w:val="24"/>
        </w:rPr>
        <w:t>Осторожность в общественном транспорте</w:t>
      </w:r>
      <w:r w:rsidRPr="006B317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Fonts w:ascii="Times New Roman" w:hAnsi="Times New Roman" w:cs="Times New Roman"/>
          <w:color w:val="000000"/>
          <w:sz w:val="24"/>
          <w:szCs w:val="24"/>
        </w:rPr>
        <w:t>Вдруг путь домой со школы не близкий, и ребенку приходится путешествовать в троллейбусе, автобусе или трамвае. Для начала нужна краткая инструкция о безопасности в общественном транспорте для детей.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Fonts w:ascii="Times New Roman" w:hAnsi="Times New Roman" w:cs="Times New Roman"/>
          <w:color w:val="000000"/>
          <w:sz w:val="24"/>
          <w:szCs w:val="24"/>
        </w:rPr>
        <w:t>1. Ребенок должен знать номер своего маршрута и название своей остановки;</w:t>
      </w:r>
      <w:r w:rsidRPr="006B317A">
        <w:rPr>
          <w:rFonts w:ascii="Times New Roman" w:hAnsi="Times New Roman" w:cs="Times New Roman"/>
          <w:color w:val="000000"/>
          <w:sz w:val="24"/>
          <w:szCs w:val="24"/>
        </w:rPr>
        <w:br/>
        <w:t>2. Нельзя садиться в переполненный транспорт;</w:t>
      </w:r>
      <w:r w:rsidRPr="006B317A">
        <w:rPr>
          <w:rFonts w:ascii="Times New Roman" w:hAnsi="Times New Roman" w:cs="Times New Roman"/>
          <w:color w:val="000000"/>
          <w:sz w:val="24"/>
          <w:szCs w:val="24"/>
        </w:rPr>
        <w:br/>
        <w:t>3. Нельзя прислоняться к двери;</w:t>
      </w:r>
      <w:r w:rsidRPr="006B317A">
        <w:rPr>
          <w:rFonts w:ascii="Times New Roman" w:hAnsi="Times New Roman" w:cs="Times New Roman"/>
          <w:color w:val="000000"/>
          <w:sz w:val="24"/>
          <w:szCs w:val="24"/>
        </w:rPr>
        <w:br/>
        <w:t>4. Осуществлять посадку только на передние двери;</w:t>
      </w:r>
      <w:r w:rsidRPr="006B317A">
        <w:rPr>
          <w:rFonts w:ascii="Times New Roman" w:hAnsi="Times New Roman" w:cs="Times New Roman"/>
          <w:color w:val="000000"/>
          <w:sz w:val="24"/>
          <w:szCs w:val="24"/>
        </w:rPr>
        <w:br/>
        <w:t>5. В транспорте ребенок должен находиться поближе к водителю;</w:t>
      </w:r>
      <w:r w:rsidRPr="006B317A">
        <w:rPr>
          <w:rFonts w:ascii="Times New Roman" w:hAnsi="Times New Roman" w:cs="Times New Roman"/>
          <w:color w:val="000000"/>
          <w:sz w:val="24"/>
          <w:szCs w:val="24"/>
        </w:rPr>
        <w:br/>
        <w:t>6. Ни в коем случае не обходить или оббегать транспорт сзади;</w:t>
      </w:r>
      <w:r w:rsidRPr="006B317A">
        <w:rPr>
          <w:rFonts w:ascii="Times New Roman" w:hAnsi="Times New Roman" w:cs="Times New Roman"/>
          <w:color w:val="000000"/>
          <w:sz w:val="24"/>
          <w:szCs w:val="24"/>
        </w:rPr>
        <w:br/>
        <w:t>7. Возникшие вопросы задавать только Водителю или кондуктору транспорта, в метро к милиции;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Style w:val="a4"/>
          <w:rFonts w:ascii="Times New Roman" w:hAnsi="Times New Roman" w:cs="Times New Roman"/>
          <w:color w:val="FF0000"/>
          <w:sz w:val="24"/>
          <w:szCs w:val="24"/>
        </w:rPr>
        <w:t>Открытая опасность по пути домой</w:t>
      </w:r>
      <w:r w:rsidRPr="006B317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Fonts w:ascii="Times New Roman" w:hAnsi="Times New Roman" w:cs="Times New Roman"/>
          <w:color w:val="000000"/>
          <w:sz w:val="24"/>
          <w:szCs w:val="24"/>
        </w:rPr>
        <w:t>В наше время нередкое явление нападения на улице, предметом посягательства на ребенка могут быть: деньги, мобильный телефон, дорогая одежда, плееры и т.д. Если вы не в силах обеспечить сохранность своего малыша по пути домой или в школе, тогда мы советуем вам оградить его от дорогостоящих вещей. Понятное дело, что каждый из нас верит во взрослость своего ребенка, и позволяем себе баловать его дорогими вещами, но в данном случае мы должны учитывать тот фактор, что ребенку захочется похвастать перед своими одноклассниками и друзьями, и тем самым мы увеличиваем вероятность угрозы для нашего ребенка.</w:t>
      </w:r>
    </w:p>
    <w:p w:rsidR="006B317A" w:rsidRPr="006B317A" w:rsidRDefault="006B317A" w:rsidP="006B31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317A">
        <w:rPr>
          <w:rFonts w:ascii="Times New Roman" w:hAnsi="Times New Roman" w:cs="Times New Roman"/>
          <w:color w:val="000000"/>
          <w:sz w:val="24"/>
          <w:szCs w:val="24"/>
        </w:rPr>
        <w:t>Не забывайте объяснять ребенку, что в случаях, когда незнакомые от него требуют деньги ли телефон, а также другую дорогую вещь, лучше отдать ее беспрепятственно избегая тем самым телесных повреждений. Если вдруг по отношению к нему используют физическое давление, он должен кричать во весь голос не стесняясь никого!</w:t>
      </w:r>
    </w:p>
    <w:p w:rsidR="00A9668C" w:rsidRPr="006B317A" w:rsidRDefault="00A9668C" w:rsidP="006B317A">
      <w:pPr>
        <w:rPr>
          <w:rFonts w:ascii="Times New Roman" w:hAnsi="Times New Roman" w:cs="Times New Roman"/>
          <w:sz w:val="24"/>
          <w:szCs w:val="24"/>
        </w:rPr>
      </w:pPr>
    </w:p>
    <w:sectPr w:rsidR="00A9668C" w:rsidRPr="006B317A" w:rsidSect="006B317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9A"/>
    <w:rsid w:val="0069799A"/>
    <w:rsid w:val="006B317A"/>
    <w:rsid w:val="00A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80940-C303-4A35-8871-4F0090AB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ulybkasalym.ru/wp-content/uploads/2014/01/i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WORKSTATION</cp:lastModifiedBy>
  <cp:revision>2</cp:revision>
  <dcterms:created xsi:type="dcterms:W3CDTF">2015-11-23T08:17:00Z</dcterms:created>
  <dcterms:modified xsi:type="dcterms:W3CDTF">2015-11-23T08:17:00Z</dcterms:modified>
</cp:coreProperties>
</file>